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E7" w:rsidRDefault="005445E7" w:rsidP="005445E7">
      <w:pPr>
        <w:rPr>
          <w:b/>
          <w:bCs/>
        </w:rPr>
      </w:pPr>
      <w:r>
        <w:rPr>
          <w:b/>
          <w:bCs/>
        </w:rPr>
        <w:t>Timeline: Prehistoric</w:t>
      </w:r>
      <w:r w:rsidR="001503E8">
        <w:rPr>
          <w:b/>
          <w:bCs/>
        </w:rPr>
        <w:t xml:space="preserve"> to Rome </w:t>
      </w:r>
    </w:p>
    <w:p w:rsidR="005445E7" w:rsidRPr="005445E7" w:rsidRDefault="005445E7" w:rsidP="005445E7">
      <w:pPr>
        <w:rPr>
          <w:b/>
          <w:bCs/>
        </w:rPr>
      </w:pPr>
    </w:p>
    <w:p w:rsidR="005445E7" w:rsidRPr="005445E7" w:rsidRDefault="005445E7" w:rsidP="005445E7">
      <w:r w:rsidRPr="005445E7">
        <w:t>You are to construct an original timeline.  The timeline must do the following things:</w:t>
      </w:r>
    </w:p>
    <w:p w:rsidR="005445E7" w:rsidRPr="005445E7" w:rsidRDefault="005445E7" w:rsidP="005445E7">
      <w:pPr>
        <w:numPr>
          <w:ilvl w:val="0"/>
          <w:numId w:val="1"/>
        </w:numPr>
      </w:pPr>
      <w:r w:rsidRPr="005445E7">
        <w:t>The timeline must include the required artworks, artistic periods, and historic dates listed below.</w:t>
      </w:r>
    </w:p>
    <w:p w:rsidR="005445E7" w:rsidRPr="005445E7" w:rsidRDefault="005445E7" w:rsidP="005445E7">
      <w:pPr>
        <w:numPr>
          <w:ilvl w:val="0"/>
          <w:numId w:val="1"/>
        </w:numPr>
      </w:pPr>
      <w:r w:rsidRPr="005445E7">
        <w:t>The timeline must demonstrate the sequential nature of some of these events.</w:t>
      </w:r>
    </w:p>
    <w:p w:rsidR="005445E7" w:rsidRPr="005445E7" w:rsidRDefault="005445E7" w:rsidP="005445E7">
      <w:pPr>
        <w:numPr>
          <w:ilvl w:val="0"/>
          <w:numId w:val="1"/>
        </w:numPr>
      </w:pPr>
      <w:r w:rsidRPr="005445E7">
        <w:t>The timeline must also demonstrate the overlapping nature of some of these events.  How you choose to do this is up to you.</w:t>
      </w:r>
      <w:bookmarkStart w:id="0" w:name="_GoBack"/>
      <w:bookmarkEnd w:id="0"/>
    </w:p>
    <w:p w:rsidR="005445E7" w:rsidRDefault="005445E7" w:rsidP="005445E7">
      <w:pPr>
        <w:numPr>
          <w:ilvl w:val="0"/>
          <w:numId w:val="1"/>
        </w:numPr>
      </w:pPr>
      <w:r w:rsidRPr="005445E7">
        <w:t>The timeline must include dates/centuries/time markers that place each period and each artwork in the correct time frame.  How you choose to do this is up to you.</w:t>
      </w:r>
    </w:p>
    <w:p w:rsidR="005445E7" w:rsidRPr="005445E7" w:rsidRDefault="005445E7" w:rsidP="005445E7">
      <w:pPr>
        <w:ind w:left="720"/>
      </w:pPr>
    </w:p>
    <w:p w:rsidR="005445E7" w:rsidRDefault="005445E7" w:rsidP="005445E7">
      <w:r w:rsidRPr="005445E7">
        <w:t xml:space="preserve">Your timeline should be clear, concise, and regardless of how it is constructed, submitted electronically through an email or link.  PowerPoint, Word document, jpeg file, Prezi, or even an online timeline creator is fine.  </w:t>
      </w:r>
      <w:r w:rsidR="00331375">
        <w:t xml:space="preserve">I would also like a hard copy to put your grade on. </w:t>
      </w:r>
      <w:r w:rsidRPr="005445E7">
        <w:t>Your textbook does have a timeline at the end of each chapter, which may be helpful.</w:t>
      </w:r>
    </w:p>
    <w:p w:rsidR="005445E7" w:rsidRPr="005445E7" w:rsidRDefault="005445E7" w:rsidP="005445E7"/>
    <w:p w:rsidR="005445E7" w:rsidRDefault="005445E7" w:rsidP="005445E7">
      <w:r w:rsidRPr="005445E7">
        <w:t>Th</w:t>
      </w:r>
      <w:r w:rsidR="00331375">
        <w:t xml:space="preserve">is is </w:t>
      </w:r>
      <w:r w:rsidRPr="005445E7">
        <w:t xml:space="preserve">due by </w:t>
      </w:r>
      <w:r w:rsidR="00331375">
        <w:t>October 28th</w:t>
      </w:r>
      <w:r w:rsidRPr="005445E7">
        <w:t xml:space="preserve">.  Your product will be evaluated not only for its thoroughness and correctness, but also for its clarity and originality.  Your </w:t>
      </w:r>
      <w:r w:rsidR="00331375">
        <w:t xml:space="preserve">electronic </w:t>
      </w:r>
      <w:r w:rsidRPr="005445E7">
        <w:t>submission sh</w:t>
      </w:r>
      <w:r w:rsidR="00331375">
        <w:t>ould be sent to my school email or place in by hand-in folder</w:t>
      </w:r>
    </w:p>
    <w:p w:rsidR="005445E7" w:rsidRPr="005445E7" w:rsidRDefault="005445E7" w:rsidP="005445E7"/>
    <w:p w:rsidR="00A71331" w:rsidRDefault="005445E7" w:rsidP="005445E7">
      <w:r w:rsidRPr="005445E7">
        <w:rPr>
          <w:b/>
          <w:bCs/>
        </w:rPr>
        <w:t>Required Artworks</w:t>
      </w:r>
      <w:r w:rsidRPr="005445E7">
        <w:br/>
      </w:r>
    </w:p>
    <w:p w:rsidR="009E137B" w:rsidRDefault="008A63F4" w:rsidP="009E137B">
      <w:r>
        <w:rPr>
          <w:noProof/>
        </w:rPr>
        <mc:AlternateContent>
          <mc:Choice Requires="wps">
            <w:drawing>
              <wp:anchor distT="45720" distB="45720" distL="114300" distR="114300" simplePos="0" relativeHeight="251659264" behindDoc="0" locked="0" layoutInCell="1" allowOverlap="1" wp14:anchorId="11E76823" wp14:editId="7592D28A">
                <wp:simplePos x="0" y="0"/>
                <wp:positionH relativeFrom="column">
                  <wp:posOffset>3307080</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A63F4" w:rsidRDefault="008A63F4" w:rsidP="008A63F4">
                            <w:r>
                              <w:t>Ibex Beaker</w:t>
                            </w:r>
                          </w:p>
                          <w:p w:rsidR="008A63F4" w:rsidRDefault="008A63F4" w:rsidP="008A63F4">
                            <w:proofErr w:type="spellStart"/>
                            <w:r>
                              <w:t>Korous</w:t>
                            </w:r>
                            <w:proofErr w:type="spellEnd"/>
                            <w:r>
                              <w:t>/</w:t>
                            </w:r>
                            <w:proofErr w:type="spellStart"/>
                            <w:r>
                              <w:t>Kore</w:t>
                            </w:r>
                            <w:proofErr w:type="spellEnd"/>
                          </w:p>
                          <w:p w:rsidR="008A63F4" w:rsidRDefault="008A63F4" w:rsidP="008A63F4">
                            <w:proofErr w:type="spellStart"/>
                            <w:r>
                              <w:t>Lamassu</w:t>
                            </w:r>
                            <w:proofErr w:type="spellEnd"/>
                          </w:p>
                          <w:p w:rsidR="008A63F4" w:rsidRDefault="008A63F4" w:rsidP="008A63F4">
                            <w:r>
                              <w:t xml:space="preserve">Palette </w:t>
                            </w:r>
                            <w:proofErr w:type="spellStart"/>
                            <w:r>
                              <w:t>Narmer</w:t>
                            </w:r>
                            <w:proofErr w:type="spellEnd"/>
                          </w:p>
                          <w:p w:rsidR="008A63F4" w:rsidRDefault="008A63F4" w:rsidP="008A63F4">
                            <w:r>
                              <w:t>Pantheon</w:t>
                            </w:r>
                          </w:p>
                          <w:p w:rsidR="008A63F4" w:rsidRDefault="008A63F4" w:rsidP="008A63F4">
                            <w:r>
                              <w:t xml:space="preserve">Portrait of Augustus from Prima </w:t>
                            </w:r>
                            <w:proofErr w:type="spellStart"/>
                            <w:r>
                              <w:t>Porta</w:t>
                            </w:r>
                            <w:proofErr w:type="spellEnd"/>
                          </w:p>
                          <w:p w:rsidR="008A63F4" w:rsidRDefault="008A63F4" w:rsidP="008A63F4">
                            <w:r>
                              <w:t>Seated Boxer</w:t>
                            </w:r>
                          </w:p>
                          <w:p w:rsidR="008A63F4" w:rsidRDefault="008A63F4" w:rsidP="008A63F4">
                            <w:r>
                              <w:t>Seated Scribe</w:t>
                            </w:r>
                          </w:p>
                          <w:p w:rsidR="008A63F4" w:rsidRDefault="008A63F4" w:rsidP="008A63F4">
                            <w:r>
                              <w:t>Stonehenge</w:t>
                            </w:r>
                          </w:p>
                          <w:p w:rsidR="008A63F4" w:rsidRDefault="008A63F4" w:rsidP="008A63F4">
                            <w:r>
                              <w:t>Standard of Ur</w:t>
                            </w:r>
                          </w:p>
                          <w:p w:rsidR="008A63F4" w:rsidRDefault="008A63F4" w:rsidP="008A63F4">
                            <w:proofErr w:type="spellStart"/>
                            <w:r>
                              <w:t>Tlatilco</w:t>
                            </w:r>
                            <w:proofErr w:type="spellEnd"/>
                          </w:p>
                          <w:p w:rsidR="008A63F4" w:rsidRDefault="008A63F4" w:rsidP="008A63F4">
                            <w:r>
                              <w:t xml:space="preserve">Venus of </w:t>
                            </w:r>
                            <w:proofErr w:type="spellStart"/>
                            <w:r>
                              <w:t>Willendorf</w:t>
                            </w:r>
                            <w:proofErr w:type="spellEnd"/>
                          </w:p>
                          <w:p w:rsidR="009E137B" w:rsidRDefault="008A63F4" w:rsidP="008A63F4">
                            <w:r>
                              <w:t>White temple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E76823" id="_x0000_t202" coordsize="21600,21600" o:spt="202" path="m,l,21600r21600,l21600,xe">
                <v:stroke joinstyle="miter"/>
                <v:path gradientshapeok="t" o:connecttype="rect"/>
              </v:shapetype>
              <v:shape id="Text Box 2" o:spid="_x0000_s1026" type="#_x0000_t202" style="position:absolute;margin-left:260.4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WnKWDcAAAACQEAAA8AAABkcnMvZG93bnJldi54bWxM&#10;j8FOwzAMhu9IvENkJG4sIUA1StNpquA6aRsSV68xbaFJSpN25e0xJzhZ1vfr9+dis7hezDTGLngD&#10;tysFgnwdbOcbA6/Hl5s1iJjQW+yDJwPfFGFTXl4UmNtw9nuaD6kRXOJjjgbalIZcyli35DCuwkCe&#10;2XsYHSZex0baEc9c7nqplcqkw87zhRYHqlqqPw+TMzAdq+28r/TH27yz97vsGR32X8ZcXy3bJxCJ&#10;lvQXhl99VoeSnU5h8jaK3sCDVqyeGPBgvn7UGYiTAa3vFMiykP8/KH8AAAD//wMAUEsBAi0AFAAG&#10;AAgAAAAhALaDOJL+AAAA4QEAABMAAAAAAAAAAAAAAAAAAAAAAFtDb250ZW50X1R5cGVzXS54bWxQ&#10;SwECLQAUAAYACAAAACEAOP0h/9YAAACUAQAACwAAAAAAAAAAAAAAAAAvAQAAX3JlbHMvLnJlbHNQ&#10;SwECLQAUAAYACAAAACEAJsvtYiUCAABHBAAADgAAAAAAAAAAAAAAAAAuAgAAZHJzL2Uyb0RvYy54&#10;bWxQSwECLQAUAAYACAAAACEAFacpYNwAAAAJAQAADwAAAAAAAAAAAAAAAAB/BAAAZHJzL2Rvd25y&#10;ZXYueG1sUEsFBgAAAAAEAAQA8wAAAIgFAAAAAA==&#10;">
                <v:textbox style="mso-fit-shape-to-text:t">
                  <w:txbxContent>
                    <w:p w:rsidR="008A63F4" w:rsidRDefault="008A63F4" w:rsidP="008A63F4">
                      <w:r>
                        <w:t>Ibex Beaker</w:t>
                      </w:r>
                    </w:p>
                    <w:p w:rsidR="008A63F4" w:rsidRDefault="008A63F4" w:rsidP="008A63F4">
                      <w:proofErr w:type="spellStart"/>
                      <w:r>
                        <w:t>Korous</w:t>
                      </w:r>
                      <w:proofErr w:type="spellEnd"/>
                      <w:r>
                        <w:t>/</w:t>
                      </w:r>
                      <w:proofErr w:type="spellStart"/>
                      <w:r>
                        <w:t>Kore</w:t>
                      </w:r>
                      <w:proofErr w:type="spellEnd"/>
                    </w:p>
                    <w:p w:rsidR="008A63F4" w:rsidRDefault="008A63F4" w:rsidP="008A63F4">
                      <w:proofErr w:type="spellStart"/>
                      <w:r>
                        <w:t>Lamassu</w:t>
                      </w:r>
                      <w:proofErr w:type="spellEnd"/>
                    </w:p>
                    <w:p w:rsidR="008A63F4" w:rsidRDefault="008A63F4" w:rsidP="008A63F4">
                      <w:r>
                        <w:t xml:space="preserve">Palette </w:t>
                      </w:r>
                      <w:proofErr w:type="spellStart"/>
                      <w:r>
                        <w:t>Narmer</w:t>
                      </w:r>
                      <w:proofErr w:type="spellEnd"/>
                    </w:p>
                    <w:p w:rsidR="008A63F4" w:rsidRDefault="008A63F4" w:rsidP="008A63F4">
                      <w:r>
                        <w:t>Pantheon</w:t>
                      </w:r>
                    </w:p>
                    <w:p w:rsidR="008A63F4" w:rsidRDefault="008A63F4" w:rsidP="008A63F4">
                      <w:r>
                        <w:t xml:space="preserve">Portrait of Augustus from Prima </w:t>
                      </w:r>
                      <w:proofErr w:type="spellStart"/>
                      <w:r>
                        <w:t>Porta</w:t>
                      </w:r>
                      <w:proofErr w:type="spellEnd"/>
                    </w:p>
                    <w:p w:rsidR="008A63F4" w:rsidRDefault="008A63F4" w:rsidP="008A63F4">
                      <w:r>
                        <w:t>Seated Boxer</w:t>
                      </w:r>
                    </w:p>
                    <w:p w:rsidR="008A63F4" w:rsidRDefault="008A63F4" w:rsidP="008A63F4">
                      <w:r>
                        <w:t>Seated Scribe</w:t>
                      </w:r>
                    </w:p>
                    <w:p w:rsidR="008A63F4" w:rsidRDefault="008A63F4" w:rsidP="008A63F4">
                      <w:r>
                        <w:t>Stonehenge</w:t>
                      </w:r>
                    </w:p>
                    <w:p w:rsidR="008A63F4" w:rsidRDefault="008A63F4" w:rsidP="008A63F4">
                      <w:r>
                        <w:t>Standard of Ur</w:t>
                      </w:r>
                    </w:p>
                    <w:p w:rsidR="008A63F4" w:rsidRDefault="008A63F4" w:rsidP="008A63F4">
                      <w:proofErr w:type="spellStart"/>
                      <w:r>
                        <w:t>Tlatilco</w:t>
                      </w:r>
                      <w:proofErr w:type="spellEnd"/>
                    </w:p>
                    <w:p w:rsidR="008A63F4" w:rsidRDefault="008A63F4" w:rsidP="008A63F4">
                      <w:r>
                        <w:t xml:space="preserve">Venus of </w:t>
                      </w:r>
                      <w:proofErr w:type="spellStart"/>
                      <w:r>
                        <w:t>Willendorf</w:t>
                      </w:r>
                      <w:proofErr w:type="spellEnd"/>
                    </w:p>
                    <w:p w:rsidR="009E137B" w:rsidRDefault="008A63F4" w:rsidP="008A63F4">
                      <w:r>
                        <w:t>White temple</w:t>
                      </w:r>
                    </w:p>
                  </w:txbxContent>
                </v:textbox>
                <w10:wrap type="square"/>
              </v:shape>
            </w:pict>
          </mc:Fallback>
        </mc:AlternateContent>
      </w:r>
      <w:r w:rsidR="009E137B">
        <w:t>Acropolis</w:t>
      </w:r>
    </w:p>
    <w:p w:rsidR="009E137B" w:rsidRDefault="009E137B" w:rsidP="009E137B">
      <w:r>
        <w:t>Agora</w:t>
      </w:r>
    </w:p>
    <w:p w:rsidR="009E137B" w:rsidRDefault="009E137B" w:rsidP="009E137B">
      <w:r>
        <w:t>Alexander Mosaic</w:t>
      </w:r>
    </w:p>
    <w:p w:rsidR="009E137B" w:rsidRDefault="009E137B" w:rsidP="009E137B">
      <w:proofErr w:type="spellStart"/>
      <w:r>
        <w:t>Ambum</w:t>
      </w:r>
      <w:proofErr w:type="spellEnd"/>
      <w:r>
        <w:t xml:space="preserve"> </w:t>
      </w:r>
      <w:r w:rsidRPr="005445E7">
        <w:br/>
      </w:r>
      <w:r>
        <w:t>Anthropomorphic Stele</w:t>
      </w:r>
      <w:r>
        <w:br/>
        <w:t>Akhenaton</w:t>
      </w:r>
      <w:r>
        <w:br/>
      </w:r>
      <w:proofErr w:type="spellStart"/>
      <w:r>
        <w:t>Apadana</w:t>
      </w:r>
      <w:proofErr w:type="spellEnd"/>
    </w:p>
    <w:p w:rsidR="009E137B" w:rsidRDefault="009E137B" w:rsidP="00A71331">
      <w:r>
        <w:t>Apollo 11</w:t>
      </w:r>
    </w:p>
    <w:p w:rsidR="009E137B" w:rsidRDefault="009E137B" w:rsidP="009E137B">
      <w:proofErr w:type="spellStart"/>
      <w:r>
        <w:t>Colosseum</w:t>
      </w:r>
      <w:proofErr w:type="spellEnd"/>
    </w:p>
    <w:p w:rsidR="008A63F4" w:rsidRDefault="008A63F4" w:rsidP="009E137B">
      <w:r w:rsidRPr="008A63F4">
        <w:t>Doryphoros</w:t>
      </w:r>
    </w:p>
    <w:p w:rsidR="009E137B" w:rsidRDefault="009E137B" w:rsidP="009E137B">
      <w:r w:rsidRPr="009E137B">
        <w:t>Great Pyramids</w:t>
      </w:r>
    </w:p>
    <w:p w:rsidR="009E137B" w:rsidRDefault="009E137B" w:rsidP="00A71331">
      <w:r>
        <w:t xml:space="preserve">Hammurabi </w:t>
      </w:r>
    </w:p>
    <w:p w:rsidR="009E137B" w:rsidRDefault="009E137B" w:rsidP="00A71331">
      <w:r>
        <w:t>Hatshepsut</w:t>
      </w:r>
    </w:p>
    <w:p w:rsidR="005445E7" w:rsidRDefault="005445E7" w:rsidP="005445E7"/>
    <w:p w:rsidR="00022887" w:rsidRDefault="00022887" w:rsidP="005445E7"/>
    <w:p w:rsidR="00022887" w:rsidRDefault="00022887" w:rsidP="005445E7"/>
    <w:p w:rsidR="00022887" w:rsidRDefault="00022887" w:rsidP="005445E7"/>
    <w:p w:rsidR="00022887" w:rsidRDefault="00022887" w:rsidP="005445E7"/>
    <w:p w:rsidR="00022887" w:rsidRDefault="00022887" w:rsidP="005445E7"/>
    <w:p w:rsidR="00022887" w:rsidRDefault="00022887" w:rsidP="005445E7"/>
    <w:p w:rsidR="00022887" w:rsidRDefault="00022887" w:rsidP="005445E7"/>
    <w:p w:rsidR="008A63F4" w:rsidRDefault="008A63F4" w:rsidP="005445E7"/>
    <w:p w:rsidR="00022887" w:rsidRDefault="00022887" w:rsidP="005445E7"/>
    <w:p w:rsidR="00022887" w:rsidRPr="005445E7" w:rsidRDefault="00022887" w:rsidP="005445E7"/>
    <w:p w:rsidR="00A71331" w:rsidRDefault="005445E7" w:rsidP="005445E7">
      <w:r w:rsidRPr="005445E7">
        <w:rPr>
          <w:b/>
          <w:bCs/>
        </w:rPr>
        <w:t>Required Art Periods</w:t>
      </w:r>
      <w:r w:rsidRPr="005445E7">
        <w:br/>
      </w:r>
      <w:proofErr w:type="spellStart"/>
      <w:r w:rsidRPr="005445E7">
        <w:t>Amarna</w:t>
      </w:r>
      <w:proofErr w:type="spellEnd"/>
    </w:p>
    <w:p w:rsidR="005445E7" w:rsidRDefault="00A71331" w:rsidP="005445E7">
      <w:r w:rsidRPr="00A71331">
        <w:t>Rome:  Republic</w:t>
      </w:r>
      <w:r w:rsidR="006C49D8">
        <w:t xml:space="preserve"> and Imperial</w:t>
      </w:r>
      <w:r w:rsidR="006C49D8">
        <w:br/>
        <w:t>Egypt: Old and New</w:t>
      </w:r>
      <w:r w:rsidR="005445E7" w:rsidRPr="005445E7">
        <w:br/>
        <w:t>Greek</w:t>
      </w:r>
      <w:r w:rsidR="006C49D8">
        <w:t>: Classical and Hellenistic</w:t>
      </w:r>
      <w:r w:rsidR="006C49D8">
        <w:br/>
        <w:t xml:space="preserve">Paleolithic and </w:t>
      </w:r>
      <w:r w:rsidR="005445E7" w:rsidRPr="005445E7">
        <w:t>Neolithic</w:t>
      </w:r>
    </w:p>
    <w:p w:rsidR="005445E7" w:rsidRDefault="005445E7" w:rsidP="005445E7"/>
    <w:p w:rsidR="006C49D8" w:rsidRPr="005445E7" w:rsidRDefault="006C49D8" w:rsidP="005445E7"/>
    <w:p w:rsidR="00517D2D" w:rsidRDefault="005445E7" w:rsidP="005445E7">
      <w:r w:rsidRPr="005445E7">
        <w:rPr>
          <w:b/>
          <w:bCs/>
        </w:rPr>
        <w:lastRenderedPageBreak/>
        <w:t>Required Historic Dates</w:t>
      </w:r>
      <w:r w:rsidR="004679E8">
        <w:br/>
        <w:t>25000BCE</w:t>
      </w:r>
      <w:r w:rsidR="004679E8">
        <w:tab/>
        <w:t>Humans in the Americas</w:t>
      </w:r>
      <w:r w:rsidRPr="005445E7">
        <w:br/>
        <w:t>2500 BCE       Probable date of the first iron objects</w:t>
      </w:r>
      <w:r w:rsidRPr="005445E7">
        <w:br/>
        <w:t xml:space="preserve">1200 </w:t>
      </w:r>
      <w:proofErr w:type="gramStart"/>
      <w:r w:rsidRPr="005445E7">
        <w:t>BCE       The</w:t>
      </w:r>
      <w:proofErr w:type="gramEnd"/>
      <w:r w:rsidRPr="005445E7">
        <w:t xml:space="preserve"> Fall of Troy?</w:t>
      </w:r>
      <w:r w:rsidRPr="005445E7">
        <w:br/>
        <w:t>776 BCE</w:t>
      </w:r>
      <w:r w:rsidR="004679E8">
        <w:t>         </w:t>
      </w:r>
      <w:r w:rsidRPr="005445E7">
        <w:t xml:space="preserve"> First Olympic Games</w:t>
      </w:r>
    </w:p>
    <w:p w:rsidR="005445E7" w:rsidRDefault="00517D2D" w:rsidP="005445E7">
      <w:r w:rsidRPr="00517D2D">
        <w:t>753 BCE         Rome founded</w:t>
      </w:r>
      <w:r w:rsidR="005445E7" w:rsidRPr="005445E7">
        <w:br/>
        <w:t>449-479 BCE</w:t>
      </w:r>
      <w:proofErr w:type="gramStart"/>
      <w:r w:rsidR="005445E7" w:rsidRPr="005445E7">
        <w:t>  Persian</w:t>
      </w:r>
      <w:proofErr w:type="gramEnd"/>
      <w:r w:rsidR="005445E7" w:rsidRPr="005445E7">
        <w:t xml:space="preserve"> Wars</w:t>
      </w:r>
    </w:p>
    <w:p w:rsidR="00517D2D" w:rsidRDefault="00517D2D" w:rsidP="005445E7">
      <w:r>
        <w:t>323BCE</w:t>
      </w:r>
      <w:r w:rsidR="001A09C4">
        <w:tab/>
        <w:t>Alexander the Great Di</w:t>
      </w:r>
      <w:r>
        <w:t>es</w:t>
      </w:r>
    </w:p>
    <w:p w:rsidR="00A71331" w:rsidRDefault="00A71331" w:rsidP="00A71331">
      <w:r>
        <w:t>44 BCE           The assassination of Julius Caesar</w:t>
      </w:r>
    </w:p>
    <w:p w:rsidR="00A71331" w:rsidRPr="005445E7" w:rsidRDefault="00A71331" w:rsidP="00A71331">
      <w:r>
        <w:t>476 CE            Western Rome falls</w:t>
      </w:r>
    </w:p>
    <w:p w:rsidR="001A09C4" w:rsidRDefault="001A09C4" w:rsidP="005445E7">
      <w:pPr>
        <w:rPr>
          <w:b/>
          <w:bCs/>
        </w:rPr>
      </w:pPr>
    </w:p>
    <w:p w:rsidR="001A09C4" w:rsidRDefault="001A09C4" w:rsidP="005445E7">
      <w:pPr>
        <w:rPr>
          <w:b/>
          <w:bCs/>
        </w:rPr>
      </w:pPr>
    </w:p>
    <w:p w:rsidR="00A71331" w:rsidRDefault="001A09C4" w:rsidP="005445E7">
      <w:pPr>
        <w:rPr>
          <w:b/>
          <w:bCs/>
        </w:rPr>
      </w:pPr>
      <w:r>
        <w:rPr>
          <w:b/>
          <w:bCs/>
        </w:rPr>
        <w:t>Good Websites:</w:t>
      </w:r>
    </w:p>
    <w:p w:rsidR="001A09C4" w:rsidRDefault="001A09C4" w:rsidP="005445E7">
      <w:pPr>
        <w:rPr>
          <w:b/>
          <w:bCs/>
        </w:rPr>
      </w:pPr>
    </w:p>
    <w:p w:rsidR="001A09C4" w:rsidRDefault="00331375" w:rsidP="005445E7">
      <w:pPr>
        <w:rPr>
          <w:b/>
          <w:bCs/>
        </w:rPr>
      </w:pPr>
      <w:hyperlink r:id="rId5" w:history="1">
        <w:r w:rsidRPr="006E789C">
          <w:rPr>
            <w:rStyle w:val="Hyperlink"/>
            <w:b/>
            <w:bCs/>
          </w:rPr>
          <w:t>www.Tiki-toki.com</w:t>
        </w:r>
      </w:hyperlink>
      <w:r>
        <w:rPr>
          <w:b/>
          <w:bCs/>
        </w:rPr>
        <w:t xml:space="preserve">  – this is my </w:t>
      </w:r>
      <w:proofErr w:type="spellStart"/>
      <w:r>
        <w:rPr>
          <w:b/>
          <w:bCs/>
        </w:rPr>
        <w:t>fave</w:t>
      </w:r>
      <w:proofErr w:type="spellEnd"/>
    </w:p>
    <w:p w:rsidR="00331375" w:rsidRDefault="00331375" w:rsidP="005445E7">
      <w:pPr>
        <w:rPr>
          <w:b/>
          <w:bCs/>
        </w:rPr>
      </w:pPr>
    </w:p>
    <w:p w:rsidR="00331375" w:rsidRDefault="00331375" w:rsidP="005445E7">
      <w:pPr>
        <w:rPr>
          <w:b/>
          <w:bCs/>
        </w:rPr>
      </w:pPr>
      <w:hyperlink r:id="rId6" w:history="1">
        <w:r w:rsidRPr="006E789C">
          <w:rPr>
            <w:rStyle w:val="Hyperlink"/>
            <w:b/>
            <w:bCs/>
          </w:rPr>
          <w:t>www.time</w:t>
        </w:r>
        <w:r w:rsidRPr="006E789C">
          <w:rPr>
            <w:rStyle w:val="Hyperlink"/>
            <w:b/>
            <w:bCs/>
          </w:rPr>
          <w:t>t</w:t>
        </w:r>
        <w:r w:rsidRPr="006E789C">
          <w:rPr>
            <w:rStyle w:val="Hyperlink"/>
            <w:b/>
            <w:bCs/>
          </w:rPr>
          <w:t>oast.com</w:t>
        </w:r>
      </w:hyperlink>
      <w:r>
        <w:rPr>
          <w:b/>
          <w:bCs/>
        </w:rPr>
        <w:t xml:space="preserve"> – can use later, doesn’t do BCE yet </w:t>
      </w:r>
      <w:r w:rsidRPr="00331375">
        <w:rPr>
          <w:b/>
          <w:bCs/>
        </w:rPr>
        <w:sym w:font="Wingdings" w:char="F04C"/>
      </w:r>
    </w:p>
    <w:p w:rsidR="00331375" w:rsidRDefault="00331375" w:rsidP="005445E7">
      <w:pPr>
        <w:rPr>
          <w:b/>
          <w:bCs/>
        </w:rPr>
      </w:pPr>
    </w:p>
    <w:p w:rsidR="00331375" w:rsidRDefault="00331375" w:rsidP="005445E7">
      <w:pPr>
        <w:rPr>
          <w:b/>
          <w:bCs/>
        </w:rPr>
      </w:pPr>
      <w:r>
        <w:rPr>
          <w:b/>
          <w:bCs/>
        </w:rPr>
        <w:t>Others I’ve heard about but haven’t used</w:t>
      </w:r>
    </w:p>
    <w:p w:rsidR="00331375" w:rsidRDefault="00331375" w:rsidP="005445E7">
      <w:pPr>
        <w:rPr>
          <w:b/>
          <w:bCs/>
        </w:rPr>
      </w:pPr>
    </w:p>
    <w:p w:rsidR="00331375" w:rsidRDefault="00331375" w:rsidP="005445E7">
      <w:pPr>
        <w:rPr>
          <w:b/>
          <w:bCs/>
        </w:rPr>
      </w:pPr>
      <w:hyperlink r:id="rId7" w:history="1">
        <w:r w:rsidRPr="006E789C">
          <w:rPr>
            <w:rStyle w:val="Hyperlink"/>
            <w:b/>
            <w:bCs/>
          </w:rPr>
          <w:t>www.officetimeline.com</w:t>
        </w:r>
      </w:hyperlink>
      <w:r>
        <w:rPr>
          <w:b/>
          <w:bCs/>
        </w:rPr>
        <w:t xml:space="preserve"> </w:t>
      </w:r>
    </w:p>
    <w:p w:rsidR="00331375" w:rsidRDefault="00331375" w:rsidP="005445E7">
      <w:pPr>
        <w:rPr>
          <w:b/>
          <w:bCs/>
        </w:rPr>
      </w:pPr>
      <w:r>
        <w:rPr>
          <w:b/>
          <w:bCs/>
        </w:rPr>
        <w:t>Time-glider</w:t>
      </w:r>
    </w:p>
    <w:p w:rsidR="005445E7" w:rsidRPr="005445E7" w:rsidRDefault="00331375" w:rsidP="005445E7">
      <w:proofErr w:type="spellStart"/>
      <w:r>
        <w:rPr>
          <w:b/>
          <w:bCs/>
        </w:rPr>
        <w:t>Capzles</w:t>
      </w:r>
      <w:proofErr w:type="spellEnd"/>
      <w:r w:rsidR="005445E7" w:rsidRPr="005445E7">
        <w:br/>
      </w:r>
    </w:p>
    <w:p w:rsidR="00D71FFF" w:rsidRDefault="00D71FFF"/>
    <w:p w:rsidR="00F84042" w:rsidRDefault="00D71FFF">
      <w:r>
        <w:t xml:space="preserve"> </w:t>
      </w:r>
    </w:p>
    <w:sectPr w:rsidR="00F84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35D21"/>
    <w:multiLevelType w:val="multilevel"/>
    <w:tmpl w:val="0D54A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E7"/>
    <w:rsid w:val="00022887"/>
    <w:rsid w:val="001503E8"/>
    <w:rsid w:val="001A09C4"/>
    <w:rsid w:val="00331375"/>
    <w:rsid w:val="004679E8"/>
    <w:rsid w:val="00517D2D"/>
    <w:rsid w:val="005445E7"/>
    <w:rsid w:val="006C49D8"/>
    <w:rsid w:val="008A63F4"/>
    <w:rsid w:val="009E137B"/>
    <w:rsid w:val="00A71331"/>
    <w:rsid w:val="00B1471E"/>
    <w:rsid w:val="00D71FFF"/>
    <w:rsid w:val="00F8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D0933-BF4B-415D-BB6D-ADFB6993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5E7"/>
    <w:rPr>
      <w:color w:val="0563C1" w:themeColor="hyperlink"/>
      <w:u w:val="single"/>
    </w:rPr>
  </w:style>
  <w:style w:type="character" w:styleId="FollowedHyperlink">
    <w:name w:val="FollowedHyperlink"/>
    <w:basedOn w:val="DefaultParagraphFont"/>
    <w:uiPriority w:val="99"/>
    <w:semiHidden/>
    <w:unhideWhenUsed/>
    <w:rsid w:val="001A09C4"/>
    <w:rPr>
      <w:color w:val="954F72" w:themeColor="followedHyperlink"/>
      <w:u w:val="single"/>
    </w:rPr>
  </w:style>
  <w:style w:type="paragraph" w:styleId="BalloonText">
    <w:name w:val="Balloon Text"/>
    <w:basedOn w:val="Normal"/>
    <w:link w:val="BalloonTextChar"/>
    <w:uiPriority w:val="99"/>
    <w:semiHidden/>
    <w:unhideWhenUsed/>
    <w:rsid w:val="000228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569876">
      <w:bodyDiv w:val="1"/>
      <w:marLeft w:val="0"/>
      <w:marRight w:val="0"/>
      <w:marTop w:val="0"/>
      <w:marBottom w:val="0"/>
      <w:divBdr>
        <w:top w:val="none" w:sz="0" w:space="0" w:color="auto"/>
        <w:left w:val="none" w:sz="0" w:space="0" w:color="auto"/>
        <w:bottom w:val="none" w:sz="0" w:space="0" w:color="auto"/>
        <w:right w:val="none" w:sz="0" w:space="0" w:color="auto"/>
      </w:divBdr>
      <w:divsChild>
        <w:div w:id="114259271">
          <w:marLeft w:val="0"/>
          <w:marRight w:val="0"/>
          <w:marTop w:val="0"/>
          <w:marBottom w:val="0"/>
          <w:divBdr>
            <w:top w:val="none" w:sz="0" w:space="0" w:color="auto"/>
            <w:left w:val="none" w:sz="0" w:space="0" w:color="auto"/>
            <w:bottom w:val="none" w:sz="0" w:space="0" w:color="auto"/>
            <w:right w:val="none" w:sz="0" w:space="0" w:color="auto"/>
          </w:divBdr>
        </w:div>
        <w:div w:id="1890798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fficetime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toast.com" TargetMode="External"/><Relationship Id="rId5" Type="http://schemas.openxmlformats.org/officeDocument/2006/relationships/hyperlink" Target="http://www.Tiki-tok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Horman</dc:creator>
  <cp:keywords/>
  <dc:description/>
  <cp:lastModifiedBy>Horman, Stacey L</cp:lastModifiedBy>
  <cp:revision>4</cp:revision>
  <cp:lastPrinted>2015-10-12T15:27:00Z</cp:lastPrinted>
  <dcterms:created xsi:type="dcterms:W3CDTF">2015-10-12T13:20:00Z</dcterms:created>
  <dcterms:modified xsi:type="dcterms:W3CDTF">2015-10-12T19:31:00Z</dcterms:modified>
</cp:coreProperties>
</file>