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D8" w:rsidRPr="008B58D8" w:rsidRDefault="008B58D8" w:rsidP="008B58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8B58D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Foreshortening</w:t>
      </w:r>
    </w:p>
    <w:p w:rsidR="008B58D8" w:rsidRP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  <w:r w:rsidRPr="008B58D8"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</wp:posOffset>
            </wp:positionV>
            <wp:extent cx="2092325" cy="1572895"/>
            <wp:effectExtent l="0" t="0" r="0" b="0"/>
            <wp:wrapTight wrapText="bothSides">
              <wp:wrapPolygon edited="0">
                <wp:start x="787" y="1570"/>
                <wp:lineTo x="787" y="20144"/>
                <wp:lineTo x="20846" y="20144"/>
                <wp:lineTo x="20846" y="1570"/>
                <wp:lineTo x="787" y="1570"/>
              </wp:wrapPolygon>
            </wp:wrapTight>
            <wp:docPr id="1" name="Picture 1" descr="https://upload.wikimedia.org/wikipedia/commons/thumb/2/25/Perspective-foreshortening.svg/220px-Perspective-foreshortening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2/25/Perspective-foreshortening.svg/220px-Perspective-foreshortening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  <w:r w:rsidRPr="008B58D8">
        <w:rPr>
          <w:rFonts w:ascii="Times New Roman" w:eastAsia="Times New Roman" w:hAnsi="Times New Roman" w:cs="Times New Roman"/>
          <w:szCs w:val="24"/>
          <w:lang w:val="en"/>
        </w:rPr>
        <w:t>Two different projections of a stack of two cubes, illustrating oblique parallel projection foreshortening ("A") and perspective foreshortening ("B")</w:t>
      </w:r>
    </w:p>
    <w:p w:rsid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P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P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  <w:r w:rsidRPr="008B58D8"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inline distT="0" distB="0" distL="0" distR="0" wp14:anchorId="0FC57AE5" wp14:editId="525447FD">
            <wp:extent cx="2092325" cy="1762760"/>
            <wp:effectExtent l="0" t="0" r="3175" b="8890"/>
            <wp:docPr id="2" name="Picture 2" descr="https://upload.wikimedia.org/wikipedia/commons/thumb/c/c3/Andrea_Mantegna_-_The_Lamentation_over_the_Dead_Christ_-_WGA13981.jpg/220px-Andrea_Mantegna_-_The_Lamentation_over_the_Dead_Christ_-_WGA1398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3/Andrea_Mantegna_-_The_Lamentation_over_the_Dead_Christ_-_WGA13981.jpg/220px-Andrea_Mantegna_-_The_Lamentation_over_the_Dead_Christ_-_WGA1398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D8" w:rsidRDefault="008B58D8" w:rsidP="008B58D8">
      <w:pPr>
        <w:rPr>
          <w:rFonts w:ascii="Times New Roman" w:eastAsia="Times New Roman" w:hAnsi="Times New Roman" w:cs="Times New Roman"/>
          <w:i/>
          <w:iCs/>
          <w:szCs w:val="24"/>
          <w:lang w:val="en"/>
        </w:rPr>
      </w:pPr>
      <w:hyperlink r:id="rId8" w:tooltip="Andrea Mantegna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Andrea Mantegna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, </w:t>
      </w:r>
      <w:hyperlink r:id="rId9" w:tooltip="Lamentation of Christ (Mantegna)" w:history="1">
        <w:proofErr w:type="gramStart"/>
        <w:r w:rsidRPr="008B58D8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  <w:lang w:val="en"/>
          </w:rPr>
          <w:t>The</w:t>
        </w:r>
        <w:proofErr w:type="gramEnd"/>
        <w:r w:rsidRPr="008B58D8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  <w:lang w:val="en"/>
          </w:rPr>
          <w:t xml:space="preserve"> Lamentation over the Dead Christ</w:t>
        </w:r>
      </w:hyperlink>
    </w:p>
    <w:p w:rsidR="008B58D8" w:rsidRDefault="008B58D8" w:rsidP="008B58D8">
      <w:pPr>
        <w:rPr>
          <w:rFonts w:ascii="Times New Roman" w:eastAsia="Times New Roman" w:hAnsi="Times New Roman" w:cs="Times New Roman"/>
          <w:i/>
          <w:iCs/>
          <w:szCs w:val="24"/>
          <w:lang w:val="en"/>
        </w:rPr>
      </w:pPr>
    </w:p>
    <w:p w:rsidR="008B58D8" w:rsidRP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P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  <w:r w:rsidRPr="008B58D8"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-940</wp:posOffset>
            </wp:positionV>
            <wp:extent cx="2092325" cy="1536065"/>
            <wp:effectExtent l="0" t="0" r="3175" b="6985"/>
            <wp:wrapTight wrapText="bothSides">
              <wp:wrapPolygon edited="0">
                <wp:start x="0" y="0"/>
                <wp:lineTo x="0" y="21430"/>
                <wp:lineTo x="21436" y="21430"/>
                <wp:lineTo x="21436" y="0"/>
                <wp:lineTo x="0" y="0"/>
              </wp:wrapPolygon>
            </wp:wrapTight>
            <wp:docPr id="3" name="Picture 3" descr="https://upload.wikimedia.org/wikipedia/commons/thumb/2/27/PIA08170_Epimetheus_and_Janus.jpg/220px-PIA08170_Epimetheus_and_Janu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2/27/PIA08170_Epimetheus_and_Janus.jpg/220px-PIA08170_Epimetheus_and_Janu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D8" w:rsidRPr="008B58D8" w:rsidRDefault="008B58D8" w:rsidP="008B58D8">
      <w:pPr>
        <w:rPr>
          <w:rFonts w:ascii="Times New Roman" w:eastAsia="Times New Roman" w:hAnsi="Times New Roman" w:cs="Times New Roman"/>
          <w:szCs w:val="24"/>
          <w:lang w:val="en"/>
        </w:rPr>
      </w:pPr>
      <w:hyperlink r:id="rId12" w:tooltip="Epimetheus (moon)" w:history="1">
        <w:proofErr w:type="spellStart"/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Epimetheus</w:t>
        </w:r>
        <w:proofErr w:type="spellEnd"/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(lower left) and </w:t>
      </w:r>
      <w:hyperlink r:id="rId13" w:tooltip="Janus (moon)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Janus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(right). The two moons appear close because of foreshortening; in reality, Janus is about 40,000 km farther from the observer than </w:t>
      </w:r>
      <w:proofErr w:type="spellStart"/>
      <w:r w:rsidRPr="008B58D8">
        <w:rPr>
          <w:rFonts w:ascii="Times New Roman" w:eastAsia="Times New Roman" w:hAnsi="Times New Roman" w:cs="Times New Roman"/>
          <w:szCs w:val="24"/>
          <w:lang w:val="en"/>
        </w:rPr>
        <w:t>Epimetheus</w:t>
      </w:r>
      <w:proofErr w:type="spellEnd"/>
      <w:r w:rsidRPr="008B58D8">
        <w:rPr>
          <w:rFonts w:ascii="Times New Roman" w:eastAsia="Times New Roman" w:hAnsi="Times New Roman" w:cs="Times New Roman"/>
          <w:szCs w:val="24"/>
          <w:lang w:val="en"/>
        </w:rPr>
        <w:t>.</w:t>
      </w:r>
    </w:p>
    <w:p w:rsidR="008B58D8" w:rsidRDefault="008B58D8" w:rsidP="008B58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Default="008B58D8" w:rsidP="008B58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Default="008B58D8" w:rsidP="008B58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n"/>
        </w:rPr>
      </w:pPr>
    </w:p>
    <w:p w:rsidR="008B58D8" w:rsidRPr="008B58D8" w:rsidRDefault="008B58D8" w:rsidP="008B58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n"/>
        </w:rPr>
      </w:pPr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Foreshortening is the </w:t>
      </w:r>
      <w:hyperlink r:id="rId14" w:tooltip="Visual effect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visual effect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or </w:t>
      </w:r>
      <w:hyperlink r:id="rId15" w:tooltip="Optical illusion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optical illusion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that causes an object or </w:t>
      </w:r>
      <w:hyperlink r:id="rId16" w:tooltip="Distance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distance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to appear shorter than it actually is because it is </w:t>
      </w:r>
      <w:hyperlink r:id="rId17" w:tooltip="Angle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angled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toward the viewer. Additionally, an object is often not scaled evenly: a circle often appears as an ellipse and a square can appear as a trapezoid.</w:t>
      </w:r>
    </w:p>
    <w:p w:rsidR="008B58D8" w:rsidRPr="008B58D8" w:rsidRDefault="008B58D8" w:rsidP="008B58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n"/>
        </w:rPr>
      </w:pPr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In painting, foreshortening in the depiction of the human figure was perfected in the </w:t>
      </w:r>
      <w:hyperlink r:id="rId18" w:tooltip="Italian Renaissance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Italian Renaissance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, and the </w:t>
      </w:r>
      <w:hyperlink r:id="rId19" w:tooltip="Lamentation of Christ (Mantegna)" w:history="1">
        <w:proofErr w:type="spellStart"/>
        <w:r w:rsidRPr="008B58D8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  <w:lang w:val="en"/>
          </w:rPr>
          <w:t>The</w:t>
        </w:r>
        <w:proofErr w:type="spellEnd"/>
        <w:r w:rsidRPr="008B58D8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  <w:lang w:val="en"/>
          </w:rPr>
          <w:t xml:space="preserve"> Lamentation over the Dead Christ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by </w:t>
      </w:r>
      <w:hyperlink r:id="rId20" w:tooltip="Andrea Mantegna" w:history="1">
        <w:r w:rsidRPr="008B5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Andrea Mantegna</w:t>
        </w:r>
      </w:hyperlink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(1480s) is one of the most famous of a number of works that show off the new technique, which thereafter </w:t>
      </w:r>
      <w:proofErr w:type="gramStart"/>
      <w:r w:rsidRPr="008B58D8">
        <w:rPr>
          <w:rFonts w:ascii="Times New Roman" w:eastAsia="Times New Roman" w:hAnsi="Times New Roman" w:cs="Times New Roman"/>
          <w:szCs w:val="24"/>
          <w:lang w:val="en"/>
        </w:rPr>
        <w:t>became</w:t>
      </w:r>
      <w:proofErr w:type="gramEnd"/>
      <w:r w:rsidRPr="008B58D8">
        <w:rPr>
          <w:rFonts w:ascii="Times New Roman" w:eastAsia="Times New Roman" w:hAnsi="Times New Roman" w:cs="Times New Roman"/>
          <w:szCs w:val="24"/>
          <w:lang w:val="en"/>
        </w:rPr>
        <w:t xml:space="preserve"> a standard part of the training of artists.</w:t>
      </w:r>
    </w:p>
    <w:p w:rsidR="004C7109" w:rsidRDefault="004C7109"/>
    <w:p w:rsidR="008B58D8" w:rsidRDefault="008B58D8"/>
    <w:p w:rsidR="008B58D8" w:rsidRDefault="008B58D8"/>
    <w:p w:rsidR="008B58D8" w:rsidRDefault="008B58D8"/>
    <w:p w:rsidR="008B58D8" w:rsidRDefault="008B58D8"/>
    <w:p w:rsidR="008B58D8" w:rsidRDefault="008B58D8">
      <w:r>
        <w:rPr>
          <w:noProof/>
          <w:color w:val="0000FF"/>
        </w:rPr>
        <w:drawing>
          <wp:inline distT="0" distB="0" distL="0" distR="0" wp14:anchorId="049EB07A" wp14:editId="58AB659F">
            <wp:extent cx="5943600" cy="5490936"/>
            <wp:effectExtent l="0" t="0" r="0" b="0"/>
            <wp:docPr id="4" name="irc_mi" descr="http://fc07.deviantart.net/fs41/i/2009/156/0/b/Foreshortening_Tips_by_scruffyroni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7.deviantart.net/fs41/i/2009/156/0/b/Foreshortening_Tips_by_scruffyroni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D8" w:rsidRDefault="008B58D8"/>
    <w:p w:rsidR="008B58D8" w:rsidRDefault="008B58D8"/>
    <w:p w:rsidR="008B58D8" w:rsidRDefault="00353A41">
      <w:r>
        <w:rPr>
          <w:noProof/>
          <w:color w:val="0000FF"/>
        </w:rPr>
        <w:lastRenderedPageBreak/>
        <w:drawing>
          <wp:inline distT="0" distB="0" distL="0" distR="0" wp14:anchorId="7F6FCCDD" wp14:editId="577831D0">
            <wp:extent cx="3971925" cy="5676900"/>
            <wp:effectExtent l="0" t="0" r="9525" b="0"/>
            <wp:docPr id="5" name="irc_mi" descr="http://pre08.deviantart.net/3dab/th/pre/i/2012/222/e/f/gm__task_18_foreshortening_by_flaming_noodle-d5alvdl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08.deviantart.net/3dab/th/pre/i/2012/222/e/f/gm__task_18_foreshortening_by_flaming_noodle-d5alvdl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8D8" w:rsidSect="008B58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8"/>
    <w:rsid w:val="00353A41"/>
    <w:rsid w:val="00460FA0"/>
    <w:rsid w:val="004C7109"/>
    <w:rsid w:val="008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6806-D478-43C1-93C8-DBE403F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0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1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drea_Mantegna" TargetMode="External"/><Relationship Id="rId13" Type="http://schemas.openxmlformats.org/officeDocument/2006/relationships/hyperlink" Target="https://en.wikipedia.org/wiki/Janus_(moon)" TargetMode="External"/><Relationship Id="rId18" Type="http://schemas.openxmlformats.org/officeDocument/2006/relationships/hyperlink" Target="https://en.wikipedia.org/wiki/Italian_Renaissanc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sa=i&amp;rct=j&amp;q=&amp;esrc=s&amp;source=images&amp;cd=&amp;cad=rja&amp;uact=8&amp;ved=0CAcQjRxqFQoTCM-e9If4v8gCFcU3PgodtN4J9g&amp;url=http://www.idrawdigital.com/2010/04/tutorial-foreshortening-tricks/&amp;psig=AFQjCNFF88KhLMe7MT8oGvQbxo-VBM7OgQ&amp;ust=144484254415383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Epimetheus_(moon)" TargetMode="External"/><Relationship Id="rId17" Type="http://schemas.openxmlformats.org/officeDocument/2006/relationships/hyperlink" Target="https://en.wikipedia.org/wiki/Angl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Distance" TargetMode="External"/><Relationship Id="rId20" Type="http://schemas.openxmlformats.org/officeDocument/2006/relationships/hyperlink" Target="https://en.wikipedia.org/wiki/Andrea_Mantegn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Andrea_Mantegna_-_The_Lamentation_over_the_Dead_Christ_-_WGA1398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Optical_illusion" TargetMode="External"/><Relationship Id="rId23" Type="http://schemas.openxmlformats.org/officeDocument/2006/relationships/hyperlink" Target="http://www.google.com/url?sa=i&amp;rct=j&amp;q=&amp;esrc=s&amp;source=images&amp;cd=&amp;cad=rja&amp;uact=8&amp;ved=0CAcQjRxqFQoTCPW--OP4v8gCFcFXPgodfwkEwA&amp;url=http://flaming-noodle.deviantart.com/art/GM-Task-18-Foreshortening-320147481&amp;psig=AFQjCNFF88KhLMe7MT8oGvQbxo-VBM7OgQ&amp;ust=1444842544153831" TargetMode="External"/><Relationship Id="rId10" Type="http://schemas.openxmlformats.org/officeDocument/2006/relationships/hyperlink" Target="https://en.wikipedia.org/wiki/File:PIA08170_Epimetheus_and_Janus.jpg" TargetMode="External"/><Relationship Id="rId19" Type="http://schemas.openxmlformats.org/officeDocument/2006/relationships/hyperlink" Target="https://en.wikipedia.org/wiki/Lamentation_of_Christ_(Mantegna)" TargetMode="External"/><Relationship Id="rId4" Type="http://schemas.openxmlformats.org/officeDocument/2006/relationships/hyperlink" Target="https://en.wikipedia.org/wiki/File:Perspective-foreshortening.svg" TargetMode="External"/><Relationship Id="rId9" Type="http://schemas.openxmlformats.org/officeDocument/2006/relationships/hyperlink" Target="https://en.wikipedia.org/wiki/Lamentation_of_Christ_(Mantegna)" TargetMode="External"/><Relationship Id="rId14" Type="http://schemas.openxmlformats.org/officeDocument/2006/relationships/hyperlink" Target="https://en.wikipedia.org/wiki/Visual_effect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1</cp:revision>
  <dcterms:created xsi:type="dcterms:W3CDTF">2015-10-13T16:58:00Z</dcterms:created>
  <dcterms:modified xsi:type="dcterms:W3CDTF">2015-10-13T17:37:00Z</dcterms:modified>
</cp:coreProperties>
</file>